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D5" w:rsidRPr="005346D5" w:rsidRDefault="005346D5" w:rsidP="005346D5">
      <w:pPr>
        <w:jc w:val="center"/>
        <w:rPr>
          <w:rFonts w:ascii="Nirmala UI" w:hAnsi="Nirmala UI" w:cs="Nirmala UI"/>
          <w:b/>
          <w:sz w:val="32"/>
          <w:lang w:val="en-US"/>
        </w:rPr>
      </w:pPr>
      <w:r w:rsidRPr="005346D5">
        <w:rPr>
          <w:rFonts w:ascii="Nirmala UI" w:hAnsi="Nirmala UI" w:cs="Nirmala UI"/>
          <w:b/>
          <w:sz w:val="32"/>
          <w:lang w:val="en-US"/>
        </w:rPr>
        <w:t>July-2023</w:t>
      </w:r>
    </w:p>
    <w:p w:rsidR="009B6034" w:rsidRPr="00004200" w:rsidRDefault="00004200" w:rsidP="0000420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 w:rsidRPr="00004200">
        <w:rPr>
          <w:rFonts w:ascii="Nirmala UI" w:hAnsi="Nirmala UI" w:cs="Nirmala UI"/>
          <w:lang w:val="en-US"/>
        </w:rPr>
        <w:t>ଖାଲ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କିସମ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ଜମିରେ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ବିଳମ୍ବରେ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ଧାନ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ବୁଣୁଥିଲେ</w:t>
      </w:r>
      <w:proofErr w:type="spellEnd"/>
      <w:r w:rsidRPr="00004200">
        <w:rPr>
          <w:lang w:val="en-US"/>
        </w:rPr>
        <w:t xml:space="preserve"> </w:t>
      </w:r>
      <w:r w:rsidRPr="00004200">
        <w:rPr>
          <w:rFonts w:ascii="Nirmala UI" w:hAnsi="Nirmala UI" w:cs="Nirmala UI"/>
          <w:lang w:val="en-US"/>
        </w:rPr>
        <w:t>୧୪୦</w:t>
      </w:r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ଦିନ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ଅବଧିର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କିସମ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ଯଥା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ସ୍ଵର୍ଣ</w:t>
      </w:r>
      <w:proofErr w:type="spellEnd"/>
      <w:r w:rsidRPr="00004200">
        <w:rPr>
          <w:lang w:val="en-US"/>
        </w:rPr>
        <w:t xml:space="preserve"> </w:t>
      </w:r>
      <w:r w:rsidRPr="00004200">
        <w:rPr>
          <w:rFonts w:ascii="Nirmala UI" w:hAnsi="Nirmala UI" w:cs="Nirmala UI"/>
          <w:lang w:val="en-US"/>
        </w:rPr>
        <w:t>ସବ</w:t>
      </w:r>
      <w:r w:rsidRPr="00004200">
        <w:rPr>
          <w:lang w:val="en-US"/>
        </w:rPr>
        <w:t>-</w:t>
      </w:r>
      <w:proofErr w:type="gramStart"/>
      <w:r w:rsidRPr="00004200">
        <w:rPr>
          <w:rFonts w:ascii="Nirmala UI" w:hAnsi="Nirmala UI" w:cs="Nirmala UI"/>
          <w:lang w:val="en-US"/>
        </w:rPr>
        <w:t>୧</w:t>
      </w:r>
      <w:r w:rsidRPr="00004200">
        <w:rPr>
          <w:lang w:val="en-US"/>
        </w:rPr>
        <w:t xml:space="preserve"> ,</w:t>
      </w:r>
      <w:proofErr w:type="gram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ସି</w:t>
      </w:r>
      <w:r w:rsidRPr="00004200">
        <w:rPr>
          <w:lang w:val="en-US"/>
        </w:rPr>
        <w:t>.</w:t>
      </w:r>
      <w:r w:rsidRPr="00004200">
        <w:rPr>
          <w:rFonts w:ascii="Nirmala UI" w:hAnsi="Nirmala UI" w:cs="Nirmala UI"/>
          <w:lang w:val="en-US"/>
        </w:rPr>
        <w:t>ଆର</w:t>
      </w:r>
      <w:proofErr w:type="spellEnd"/>
      <w:r w:rsidRPr="00004200">
        <w:rPr>
          <w:lang w:val="en-US"/>
        </w:rPr>
        <w:t xml:space="preserve">. </w:t>
      </w:r>
      <w:proofErr w:type="spellStart"/>
      <w:r w:rsidRPr="00004200">
        <w:rPr>
          <w:rFonts w:ascii="Nirmala UI" w:hAnsi="Nirmala UI" w:cs="Nirmala UI"/>
          <w:lang w:val="en-US"/>
        </w:rPr>
        <w:t>ଧାନ</w:t>
      </w:r>
      <w:proofErr w:type="spellEnd"/>
      <w:r w:rsidRPr="00004200">
        <w:rPr>
          <w:lang w:val="en-US"/>
        </w:rPr>
        <w:t xml:space="preserve"> </w:t>
      </w:r>
      <w:proofErr w:type="gramStart"/>
      <w:r w:rsidRPr="00004200">
        <w:rPr>
          <w:rFonts w:ascii="Nirmala UI" w:hAnsi="Nirmala UI" w:cs="Nirmala UI"/>
          <w:lang w:val="en-US"/>
        </w:rPr>
        <w:t>୮୦୧</w:t>
      </w:r>
      <w:r w:rsidRPr="00004200">
        <w:rPr>
          <w:lang w:val="en-US"/>
        </w:rPr>
        <w:t xml:space="preserve"> ,</w:t>
      </w:r>
      <w:proofErr w:type="gram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ସି</w:t>
      </w:r>
      <w:r w:rsidRPr="00004200">
        <w:rPr>
          <w:lang w:val="en-US"/>
        </w:rPr>
        <w:t>.</w:t>
      </w:r>
      <w:r w:rsidRPr="00004200">
        <w:rPr>
          <w:rFonts w:ascii="Nirmala UI" w:hAnsi="Nirmala UI" w:cs="Nirmala UI"/>
          <w:lang w:val="en-US"/>
        </w:rPr>
        <w:t>ଆର</w:t>
      </w:r>
      <w:proofErr w:type="spellEnd"/>
      <w:r w:rsidRPr="00004200">
        <w:rPr>
          <w:lang w:val="en-US"/>
        </w:rPr>
        <w:t xml:space="preserve">. </w:t>
      </w:r>
      <w:proofErr w:type="spellStart"/>
      <w:r w:rsidRPr="00004200">
        <w:rPr>
          <w:rFonts w:ascii="Nirmala UI" w:hAnsi="Nirmala UI" w:cs="Nirmala UI"/>
          <w:lang w:val="en-US"/>
        </w:rPr>
        <w:t>ଧାନ</w:t>
      </w:r>
      <w:proofErr w:type="spellEnd"/>
      <w:r w:rsidRPr="00004200">
        <w:rPr>
          <w:lang w:val="en-US"/>
        </w:rPr>
        <w:t xml:space="preserve"> </w:t>
      </w:r>
      <w:r w:rsidRPr="00004200">
        <w:rPr>
          <w:rFonts w:ascii="Nirmala UI" w:hAnsi="Nirmala UI" w:cs="Nirmala UI"/>
          <w:lang w:val="en-US"/>
        </w:rPr>
        <w:t>୮୦୨</w:t>
      </w:r>
      <w:r w:rsidRPr="00004200">
        <w:rPr>
          <w:lang w:val="en-US"/>
        </w:rPr>
        <w:t xml:space="preserve">, </w:t>
      </w:r>
      <w:proofErr w:type="spellStart"/>
      <w:r w:rsidRPr="00004200">
        <w:rPr>
          <w:rFonts w:ascii="Nirmala UI" w:hAnsi="Nirmala UI" w:cs="Nirmala UI"/>
          <w:lang w:val="en-US"/>
        </w:rPr>
        <w:t>କଳିଙ୍ଗ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ଧାନ</w:t>
      </w:r>
      <w:proofErr w:type="spellEnd"/>
      <w:r w:rsidRPr="00004200">
        <w:rPr>
          <w:lang w:val="en-US"/>
        </w:rPr>
        <w:t xml:space="preserve"> </w:t>
      </w:r>
      <w:r w:rsidRPr="00004200">
        <w:rPr>
          <w:rFonts w:ascii="Nirmala UI" w:hAnsi="Nirmala UI" w:cs="Nirmala UI"/>
          <w:lang w:val="en-US"/>
        </w:rPr>
        <w:t>୧୪୦୩</w:t>
      </w:r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ଆଦି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ବିହନ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ସଂଗ୍ରହ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କରି</w:t>
      </w:r>
      <w:proofErr w:type="spellEnd"/>
      <w:r w:rsidRPr="00004200">
        <w:rPr>
          <w:lang w:val="en-US"/>
        </w:rPr>
        <w:t xml:space="preserve"> </w:t>
      </w:r>
      <w:r w:rsidRPr="00004200">
        <w:rPr>
          <w:rFonts w:ascii="Nirmala UI" w:hAnsi="Nirmala UI" w:cs="Nirmala UI"/>
          <w:lang w:val="en-US"/>
        </w:rPr>
        <w:t>ଓ</w:t>
      </w:r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ବିଶୋଧନ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କରି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ଧାନ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ବୁଣନ୍ତୁ</w:t>
      </w:r>
      <w:proofErr w:type="spellEnd"/>
      <w:r w:rsidRPr="00004200">
        <w:rPr>
          <w:lang w:val="en-US"/>
        </w:rPr>
        <w:t xml:space="preserve"> I </w:t>
      </w:r>
      <w:proofErr w:type="spellStart"/>
      <w:r w:rsidRPr="00004200">
        <w:rPr>
          <w:rFonts w:ascii="Nirmala UI" w:hAnsi="Nirmala UI" w:cs="Nirmala UI"/>
          <w:lang w:val="en-US"/>
        </w:rPr>
        <w:t>କୃଷି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ବିଜ୍ଞାନ</w:t>
      </w:r>
      <w:proofErr w:type="spellEnd"/>
      <w:r w:rsidRPr="00004200">
        <w:rPr>
          <w:lang w:val="en-US"/>
        </w:rPr>
        <w:t xml:space="preserve"> </w:t>
      </w:r>
      <w:proofErr w:type="spellStart"/>
      <w:r w:rsidRPr="00004200">
        <w:rPr>
          <w:rFonts w:ascii="Nirmala UI" w:hAnsi="Nirmala UI" w:cs="Nirmala UI"/>
          <w:lang w:val="en-US"/>
        </w:rPr>
        <w:t>କେନ୍ଦ୍ର</w:t>
      </w:r>
      <w:proofErr w:type="spellEnd"/>
      <w:r w:rsidRPr="00004200">
        <w:rPr>
          <w:lang w:val="en-US"/>
        </w:rPr>
        <w:t xml:space="preserve">, </w:t>
      </w:r>
      <w:proofErr w:type="spellStart"/>
      <w:r w:rsidRPr="00004200">
        <w:rPr>
          <w:rFonts w:ascii="Nirmala UI" w:hAnsi="Nirmala UI" w:cs="Nirmala UI"/>
          <w:lang w:val="en-US"/>
        </w:rPr>
        <w:t>ବୌଧ</w:t>
      </w:r>
      <w:bookmarkStart w:id="0" w:name="_GoBack"/>
      <w:bookmarkEnd w:id="0"/>
      <w:proofErr w:type="spellEnd"/>
    </w:p>
    <w:sectPr w:rsidR="009B6034" w:rsidRPr="000042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23031"/>
    <w:multiLevelType w:val="hybridMultilevel"/>
    <w:tmpl w:val="D74E53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2D"/>
    <w:rsid w:val="00004200"/>
    <w:rsid w:val="005346D5"/>
    <w:rsid w:val="009B6034"/>
    <w:rsid w:val="00DF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7E47C-785E-4F0C-BFC0-004275AE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HP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KVK Boudh</dc:creator>
  <cp:keywords/>
  <dc:description/>
  <cp:lastModifiedBy>KVK Boudh</cp:lastModifiedBy>
  <cp:revision>3</cp:revision>
  <dcterms:created xsi:type="dcterms:W3CDTF">2023-07-10T07:52:00Z</dcterms:created>
  <dcterms:modified xsi:type="dcterms:W3CDTF">2023-07-10T07:53:00Z</dcterms:modified>
</cp:coreProperties>
</file>